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198C" w:rsidRDefault="000B198C"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October 13, 2011</w:t>
      </w:r>
    </w:p>
    <w:p w:rsidR="000B198C" w:rsidRDefault="000B198C"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Town Hall Meeting</w:t>
      </w:r>
    </w:p>
    <w:p w:rsidR="000B198C" w:rsidRDefault="000B198C"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Greenbrier Elementary</w:t>
      </w:r>
    </w:p>
    <w:p w:rsidR="000B198C" w:rsidRDefault="000B198C" w:rsidP="000B198C">
      <w:pPr>
        <w:spacing w:after="0" w:line="240" w:lineRule="auto"/>
        <w:rPr>
          <w:rFonts w:ascii="Times New Roman" w:hAnsi="Times New Roman" w:cs="Times New Roman"/>
          <w:sz w:val="24"/>
          <w:szCs w:val="24"/>
        </w:rPr>
      </w:pPr>
    </w:p>
    <w:p w:rsidR="005527F4" w:rsidRDefault="005527F4" w:rsidP="00490906">
      <w:pPr>
        <w:spacing w:after="0" w:line="240" w:lineRule="auto"/>
        <w:outlineLvl w:val="0"/>
        <w:rPr>
          <w:rFonts w:ascii="Times New Roman" w:hAnsi="Times New Roman" w:cs="Times New Roman"/>
          <w:sz w:val="24"/>
          <w:szCs w:val="24"/>
        </w:rPr>
      </w:pPr>
      <w:r>
        <w:rPr>
          <w:rFonts w:ascii="Times New Roman" w:hAnsi="Times New Roman" w:cs="Times New Roman"/>
          <w:sz w:val="24"/>
          <w:szCs w:val="24"/>
        </w:rPr>
        <w:t>Norris</w:t>
      </w:r>
    </w:p>
    <w:p w:rsidR="005527F4" w:rsidRDefault="005527F4"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Edwards</w:t>
      </w:r>
    </w:p>
    <w:p w:rsidR="005527F4" w:rsidRDefault="005527F4"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Szakos</w:t>
      </w:r>
    </w:p>
    <w:p w:rsidR="005527F4" w:rsidRDefault="005527F4"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Huja</w:t>
      </w:r>
    </w:p>
    <w:p w:rsidR="005527F4" w:rsidRDefault="005527F4" w:rsidP="000B198C">
      <w:pPr>
        <w:spacing w:after="0" w:line="240" w:lineRule="auto"/>
        <w:rPr>
          <w:rFonts w:ascii="Times New Roman" w:hAnsi="Times New Roman" w:cs="Times New Roman"/>
          <w:sz w:val="24"/>
          <w:szCs w:val="24"/>
        </w:rPr>
      </w:pPr>
    </w:p>
    <w:p w:rsidR="00AC03F6" w:rsidRDefault="000B198C" w:rsidP="000B198C">
      <w:pPr>
        <w:spacing w:after="0" w:line="240" w:lineRule="auto"/>
        <w:rPr>
          <w:rFonts w:ascii="Times New Roman" w:hAnsi="Times New Roman" w:cs="Times New Roman"/>
          <w:sz w:val="24"/>
          <w:szCs w:val="24"/>
        </w:rPr>
      </w:pPr>
      <w:r w:rsidRPr="000B198C">
        <w:rPr>
          <w:rFonts w:ascii="Times New Roman" w:hAnsi="Times New Roman" w:cs="Times New Roman"/>
          <w:sz w:val="24"/>
          <w:szCs w:val="24"/>
        </w:rPr>
        <w:t>Citizen: Is the YMCA going in McIntire Park a done deal?</w:t>
      </w:r>
      <w:r w:rsidR="003A45B9">
        <w:rPr>
          <w:rFonts w:ascii="Times New Roman" w:hAnsi="Times New Roman" w:cs="Times New Roman"/>
          <w:sz w:val="24"/>
          <w:szCs w:val="24"/>
        </w:rPr>
        <w:t xml:space="preserve">  What is the plan for Crowe Pool?</w:t>
      </w:r>
    </w:p>
    <w:p w:rsidR="005527F4" w:rsidRDefault="005527F4"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Norris: Y will accommodate income-limited citizens.</w:t>
      </w:r>
    </w:p>
    <w:p w:rsidR="003A45B9" w:rsidRDefault="003A45B9"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B</w:t>
      </w:r>
      <w:r w:rsidR="005527F4">
        <w:rPr>
          <w:rFonts w:ascii="Times New Roman" w:hAnsi="Times New Roman" w:cs="Times New Roman"/>
          <w:sz w:val="24"/>
          <w:szCs w:val="24"/>
        </w:rPr>
        <w:t>. D</w:t>
      </w:r>
      <w:r>
        <w:rPr>
          <w:rFonts w:ascii="Times New Roman" w:hAnsi="Times New Roman" w:cs="Times New Roman"/>
          <w:sz w:val="24"/>
          <w:szCs w:val="24"/>
        </w:rPr>
        <w:t>aly: been running Crowe on a cost-recovery basis only.</w:t>
      </w:r>
      <w:r w:rsidR="005527F4">
        <w:rPr>
          <w:rFonts w:ascii="Times New Roman" w:hAnsi="Times New Roman" w:cs="Times New Roman"/>
          <w:sz w:val="24"/>
          <w:szCs w:val="24"/>
        </w:rPr>
        <w:t xml:space="preserve"> Not clear what the future is. Y decision needs to be finalized.</w:t>
      </w:r>
    </w:p>
    <w:p w:rsidR="005527F4" w:rsidRDefault="005527F4"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Dave Wilson: why not have it open to the public?</w:t>
      </w:r>
    </w:p>
    <w:p w:rsidR="005527F4" w:rsidRDefault="005527F4"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B. Daly: running it at the rates we were charging for gen admission would not cover costs.</w:t>
      </w:r>
    </w:p>
    <w:p w:rsidR="005527F4" w:rsidRDefault="00574D69"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Norris: Budget season is approaching; we could decide to reopen the pool if there is support on Council.  </w:t>
      </w:r>
      <w:r w:rsidR="00D61623">
        <w:rPr>
          <w:rFonts w:ascii="Times New Roman" w:hAnsi="Times New Roman" w:cs="Times New Roman"/>
          <w:sz w:val="24"/>
          <w:szCs w:val="24"/>
        </w:rPr>
        <w:t>Asked B. Daly to prepare an estimate for Council what it would cost to reopen the pool.</w:t>
      </w:r>
    </w:p>
    <w:p w:rsidR="00AA6490" w:rsidRDefault="00AA6490"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Mary Ann Lynch: history of YMCA programs are that City duplicated programs for free, so they went by the wayside.  </w:t>
      </w:r>
      <w:r w:rsidR="0024220F">
        <w:rPr>
          <w:rFonts w:ascii="Times New Roman" w:hAnsi="Times New Roman" w:cs="Times New Roman"/>
          <w:sz w:val="24"/>
          <w:szCs w:val="24"/>
        </w:rPr>
        <w:t xml:space="preserve">Y doesn’t belong at McIntire because it’s a public park. </w:t>
      </w:r>
    </w:p>
    <w:p w:rsidR="00E9501E" w:rsidRDefault="00E9501E" w:rsidP="000B198C">
      <w:pPr>
        <w:spacing w:after="0" w:line="240" w:lineRule="auto"/>
        <w:rPr>
          <w:rFonts w:ascii="Times New Roman" w:hAnsi="Times New Roman" w:cs="Times New Roman"/>
          <w:sz w:val="24"/>
          <w:szCs w:val="24"/>
        </w:rPr>
      </w:pPr>
    </w:p>
    <w:p w:rsidR="00E9501E" w:rsidRDefault="00E9501E"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Michelle Adams, Hilltop Rd., increasingly dangerous situation trying to leave Hilltop driving onto surrounding roads, you can’t see.</w:t>
      </w:r>
    </w:p>
    <w:p w:rsidR="00E9501E" w:rsidRDefault="00E9501E"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Tolbert will bring back to J. Alexander. </w:t>
      </w:r>
    </w:p>
    <w:p w:rsidR="00476618" w:rsidRDefault="00476618" w:rsidP="000B198C">
      <w:pPr>
        <w:spacing w:after="0" w:line="240" w:lineRule="auto"/>
        <w:rPr>
          <w:rFonts w:ascii="Times New Roman" w:hAnsi="Times New Roman" w:cs="Times New Roman"/>
          <w:sz w:val="24"/>
          <w:szCs w:val="24"/>
        </w:rPr>
      </w:pPr>
    </w:p>
    <w:p w:rsidR="00476618" w:rsidRDefault="00476618"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Constance Brown, Dairy and Rugby Rds., near Hilltop intersection, also has trouble turning onto Rugby from Hilltop. Drivers come down Rugby Rd. at high speeds, extremely dangerous as they hit the curve.  Need more stop signs and an increased fine for speeding, such as they have on Brandywine.</w:t>
      </w:r>
    </w:p>
    <w:p w:rsidR="00476618" w:rsidRDefault="00476618"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Norris: we can only apply those fines based on strict criterea established by the state.</w:t>
      </w:r>
    </w:p>
    <w:p w:rsidR="00476618" w:rsidRDefault="00476618"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Tolbert: we can evaluate the road and see if it meets critera. </w:t>
      </w:r>
    </w:p>
    <w:p w:rsidR="001A2964" w:rsidRDefault="001A2964"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Constance: we can’t walk across the bypass without going down stairs, so not handicap or stroller accesible.</w:t>
      </w:r>
    </w:p>
    <w:p w:rsidR="001A2964" w:rsidRDefault="001A2964"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Norris: we are working on a new trail.</w:t>
      </w:r>
    </w:p>
    <w:p w:rsidR="00D131CF" w:rsidRDefault="001A2964"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B. Daly: a trail through McIntire Park up to the Dairy Rd./Brandywine intersection is in the works. Should be paving within the next 4-6 weeks.</w:t>
      </w:r>
    </w:p>
    <w:p w:rsidR="00D131CF" w:rsidRDefault="00D131CF" w:rsidP="000B198C">
      <w:pPr>
        <w:spacing w:after="0" w:line="240" w:lineRule="auto"/>
        <w:rPr>
          <w:rFonts w:ascii="Times New Roman" w:hAnsi="Times New Roman" w:cs="Times New Roman"/>
          <w:sz w:val="24"/>
          <w:szCs w:val="24"/>
        </w:rPr>
      </w:pPr>
    </w:p>
    <w:p w:rsidR="00D131CF" w:rsidRDefault="00D131CF" w:rsidP="00490906">
      <w:pPr>
        <w:spacing w:after="0" w:line="240" w:lineRule="auto"/>
        <w:outlineLvl w:val="0"/>
        <w:rPr>
          <w:rFonts w:ascii="Times New Roman" w:hAnsi="Times New Roman" w:cs="Times New Roman"/>
          <w:sz w:val="24"/>
          <w:szCs w:val="24"/>
        </w:rPr>
      </w:pPr>
      <w:r>
        <w:rPr>
          <w:rFonts w:ascii="Times New Roman" w:hAnsi="Times New Roman" w:cs="Times New Roman"/>
          <w:sz w:val="24"/>
          <w:szCs w:val="24"/>
        </w:rPr>
        <w:t>Tolbert: what do you think of cutting out the cut-through at Hydraulic?</w:t>
      </w:r>
    </w:p>
    <w:p w:rsidR="00D131CF" w:rsidRDefault="00D131CF"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&lt;General citizen applause&gt;</w:t>
      </w:r>
    </w:p>
    <w:p w:rsidR="001A2964" w:rsidRDefault="001A2964"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D131CF" w:rsidRDefault="00D131CF" w:rsidP="00490906">
      <w:pPr>
        <w:spacing w:after="0" w:line="240" w:lineRule="auto"/>
        <w:outlineLvl w:val="0"/>
        <w:rPr>
          <w:rFonts w:ascii="Times New Roman" w:hAnsi="Times New Roman" w:cs="Times New Roman"/>
          <w:sz w:val="24"/>
          <w:szCs w:val="24"/>
        </w:rPr>
      </w:pPr>
      <w:r>
        <w:rPr>
          <w:rFonts w:ascii="Times New Roman" w:hAnsi="Times New Roman" w:cs="Times New Roman"/>
          <w:sz w:val="24"/>
          <w:szCs w:val="24"/>
        </w:rPr>
        <w:t>Citizen: Corner of RoseHill and Greenleaf, people do not stop.</w:t>
      </w:r>
    </w:p>
    <w:p w:rsidR="00476618" w:rsidRDefault="00476618" w:rsidP="000B198C">
      <w:pPr>
        <w:spacing w:after="0" w:line="240" w:lineRule="auto"/>
        <w:rPr>
          <w:rFonts w:ascii="Times New Roman" w:hAnsi="Times New Roman" w:cs="Times New Roman"/>
          <w:sz w:val="24"/>
          <w:szCs w:val="24"/>
        </w:rPr>
      </w:pPr>
    </w:p>
    <w:p w:rsidR="00476618" w:rsidRDefault="00476618"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Trisha Taylor: Also, there are no sidewalks, so you can’t walk to your neighbor’s house safely. Children are not safe walking home from their busstops. </w:t>
      </w:r>
    </w:p>
    <w:p w:rsidR="00D131CF" w:rsidRDefault="00D131CF" w:rsidP="000B198C">
      <w:pPr>
        <w:spacing w:after="0" w:line="240" w:lineRule="auto"/>
        <w:rPr>
          <w:rFonts w:ascii="Times New Roman" w:hAnsi="Times New Roman" w:cs="Times New Roman"/>
          <w:sz w:val="24"/>
          <w:szCs w:val="24"/>
        </w:rPr>
      </w:pPr>
    </w:p>
    <w:p w:rsidR="00D131CF" w:rsidRDefault="00D131CF" w:rsidP="00490906">
      <w:pPr>
        <w:spacing w:after="0" w:line="240" w:lineRule="auto"/>
        <w:outlineLvl w:val="0"/>
        <w:rPr>
          <w:rFonts w:ascii="Times New Roman" w:hAnsi="Times New Roman" w:cs="Times New Roman"/>
          <w:sz w:val="24"/>
          <w:szCs w:val="24"/>
        </w:rPr>
      </w:pPr>
      <w:r>
        <w:rPr>
          <w:rFonts w:ascii="Times New Roman" w:hAnsi="Times New Roman" w:cs="Times New Roman"/>
          <w:sz w:val="24"/>
          <w:szCs w:val="24"/>
        </w:rPr>
        <w:t>Citizen: residential streets with no sidewalks can be designated as 15 mph zones.</w:t>
      </w:r>
    </w:p>
    <w:p w:rsidR="00D131CF" w:rsidRDefault="00D131CF" w:rsidP="000B198C">
      <w:pPr>
        <w:spacing w:after="0" w:line="240" w:lineRule="auto"/>
        <w:rPr>
          <w:rFonts w:ascii="Times New Roman" w:hAnsi="Times New Roman" w:cs="Times New Roman"/>
          <w:sz w:val="24"/>
          <w:szCs w:val="24"/>
        </w:rPr>
      </w:pPr>
    </w:p>
    <w:p w:rsidR="00D131CF" w:rsidRDefault="00D131CF"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Marnie Allen, MACAA employee, turning out of MACAA onto Park is very dangerous. We have young children and families using the busstop across the street, very dangerous for them to cross the road. Can the bus loop around into MACAA?</w:t>
      </w:r>
    </w:p>
    <w:p w:rsidR="0043093A" w:rsidRDefault="0043093A" w:rsidP="000B198C">
      <w:pPr>
        <w:spacing w:after="0" w:line="240" w:lineRule="auto"/>
        <w:rPr>
          <w:rFonts w:ascii="Times New Roman" w:hAnsi="Times New Roman" w:cs="Times New Roman"/>
          <w:sz w:val="24"/>
          <w:szCs w:val="24"/>
        </w:rPr>
      </w:pPr>
    </w:p>
    <w:p w:rsidR="0043093A" w:rsidRDefault="0043093A"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Becky Calvert, lives across from Greenleaf Park, aside from traffic concerns, is getting overrun.  Overcrowding, and garbage all over the neighborhood.  It’s supposed to be a neighborhood park.  Change the first come/first served policy.  Many school groups and county groups utilize it.</w:t>
      </w:r>
    </w:p>
    <w:p w:rsidR="0043093A" w:rsidRDefault="0043093A"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Huja: can we review the policy?</w:t>
      </w:r>
    </w:p>
    <w:p w:rsidR="0043093A" w:rsidRDefault="0043093A"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Daly: we can make it a reserve-use only shelter.</w:t>
      </w:r>
    </w:p>
    <w:p w:rsidR="0043093A" w:rsidRDefault="0043093A"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Szakos: can we suggest to the schools that this is not a place to bring school groups?</w:t>
      </w:r>
    </w:p>
    <w:p w:rsidR="0043093A" w:rsidRDefault="0043093A"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Daly: we have notified county schools not to bring busloads of children.  The message will be sent again.</w:t>
      </w:r>
    </w:p>
    <w:p w:rsidR="0043093A" w:rsidRDefault="0043093A" w:rsidP="000B198C">
      <w:pPr>
        <w:spacing w:after="0" w:line="240" w:lineRule="auto"/>
        <w:rPr>
          <w:rFonts w:ascii="Times New Roman" w:hAnsi="Times New Roman" w:cs="Times New Roman"/>
          <w:sz w:val="24"/>
          <w:szCs w:val="24"/>
        </w:rPr>
      </w:pPr>
    </w:p>
    <w:p w:rsidR="00352AD1" w:rsidRDefault="00352AD1"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Citizen: commuter traffic speed along arterial roads. Near Meadowbrook Rd/Barracks Rd…4 lanes, one blocked by a concrete barrier. A gas station has been razed, so there’s an empty lot.</w:t>
      </w:r>
    </w:p>
    <w:p w:rsidR="00D131CF" w:rsidRDefault="00352AD1"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(get map from Council / ask Tolbert)</w:t>
      </w:r>
    </w:p>
    <w:p w:rsidR="00352AD1" w:rsidRDefault="00352AD1" w:rsidP="000B198C">
      <w:pPr>
        <w:spacing w:after="0" w:line="240" w:lineRule="auto"/>
        <w:rPr>
          <w:rFonts w:ascii="Times New Roman" w:hAnsi="Times New Roman" w:cs="Times New Roman"/>
          <w:sz w:val="24"/>
          <w:szCs w:val="24"/>
        </w:rPr>
      </w:pPr>
    </w:p>
    <w:p w:rsidR="00352AD1" w:rsidRDefault="00352AD1"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Barracks Rd. hill going down – people who live there shove their leaves onto the small sidewalk, and people walking up and down have to go in the street.</w:t>
      </w:r>
    </w:p>
    <w:p w:rsidR="00352AD1" w:rsidRDefault="00352AD1"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J. Mueller: we can cite homeowners who do this, although we have not historically done this in neighborhoods, so needs direction from Council to start enforcing that kind of citing.</w:t>
      </w:r>
    </w:p>
    <w:p w:rsidR="00352AD1" w:rsidRDefault="00352AD1"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Szakos: put in City Notes? We do this.  Can we send out a mailing to these specific residents? Citizen: include pick-up schedule in the mailing.</w:t>
      </w:r>
    </w:p>
    <w:p w:rsidR="00352AD1" w:rsidRDefault="00352AD1" w:rsidP="000B198C">
      <w:pPr>
        <w:spacing w:after="0" w:line="240" w:lineRule="auto"/>
        <w:rPr>
          <w:rFonts w:ascii="Times New Roman" w:hAnsi="Times New Roman" w:cs="Times New Roman"/>
          <w:sz w:val="24"/>
          <w:szCs w:val="24"/>
        </w:rPr>
      </w:pPr>
    </w:p>
    <w:p w:rsidR="00352AD1" w:rsidRDefault="00352AD1" w:rsidP="00490906">
      <w:pPr>
        <w:spacing w:after="0" w:line="240" w:lineRule="auto"/>
        <w:outlineLvl w:val="0"/>
        <w:rPr>
          <w:rFonts w:ascii="Times New Roman" w:hAnsi="Times New Roman" w:cs="Times New Roman"/>
          <w:sz w:val="24"/>
          <w:szCs w:val="24"/>
        </w:rPr>
      </w:pPr>
      <w:r>
        <w:rPr>
          <w:rFonts w:ascii="Times New Roman" w:hAnsi="Times New Roman" w:cs="Times New Roman"/>
          <w:sz w:val="24"/>
          <w:szCs w:val="24"/>
        </w:rPr>
        <w:t>Citizen: are</w:t>
      </w:r>
      <w:r w:rsidR="00122385">
        <w:rPr>
          <w:rFonts w:ascii="Times New Roman" w:hAnsi="Times New Roman" w:cs="Times New Roman"/>
          <w:sz w:val="24"/>
          <w:szCs w:val="24"/>
        </w:rPr>
        <w:t xml:space="preserve"> </w:t>
      </w:r>
      <w:r>
        <w:rPr>
          <w:rFonts w:ascii="Times New Roman" w:hAnsi="Times New Roman" w:cs="Times New Roman"/>
          <w:sz w:val="24"/>
          <w:szCs w:val="24"/>
        </w:rPr>
        <w:t>there any plans to widen Rugby Rd.?</w:t>
      </w:r>
    </w:p>
    <w:p w:rsidR="00122385" w:rsidRDefault="00122385" w:rsidP="000B198C">
      <w:pPr>
        <w:spacing w:after="0" w:line="240" w:lineRule="auto"/>
        <w:rPr>
          <w:rFonts w:ascii="Times New Roman" w:hAnsi="Times New Roman" w:cs="Times New Roman"/>
          <w:sz w:val="24"/>
          <w:szCs w:val="24"/>
        </w:rPr>
      </w:pPr>
    </w:p>
    <w:p w:rsidR="00122385" w:rsidRDefault="00122385"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Citizen: meet with neighborhood about plans at Buford.</w:t>
      </w:r>
    </w:p>
    <w:p w:rsidR="00122385" w:rsidRDefault="00122385"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Norris: good point. Explained general plan for Walker.</w:t>
      </w:r>
    </w:p>
    <w:p w:rsidR="00122385" w:rsidRDefault="00122385" w:rsidP="000B198C">
      <w:pPr>
        <w:spacing w:after="0" w:line="240" w:lineRule="auto"/>
        <w:rPr>
          <w:rFonts w:ascii="Times New Roman" w:hAnsi="Times New Roman" w:cs="Times New Roman"/>
          <w:sz w:val="24"/>
          <w:szCs w:val="24"/>
        </w:rPr>
      </w:pPr>
    </w:p>
    <w:p w:rsidR="00122385" w:rsidRDefault="00122385"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Marnie Allen: what is anticipated traffic after Treesdale is completed near CATEC?</w:t>
      </w:r>
    </w:p>
    <w:p w:rsidR="00122385" w:rsidRDefault="00122385"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Norris: assuming parkway goes through, that will help.e</w:t>
      </w:r>
    </w:p>
    <w:p w:rsidR="00122385" w:rsidRDefault="00122385" w:rsidP="000B198C">
      <w:pPr>
        <w:spacing w:after="0" w:line="240" w:lineRule="auto"/>
        <w:rPr>
          <w:rFonts w:ascii="Times New Roman" w:hAnsi="Times New Roman" w:cs="Times New Roman"/>
          <w:sz w:val="24"/>
          <w:szCs w:val="24"/>
        </w:rPr>
      </w:pPr>
    </w:p>
    <w:p w:rsidR="00122385" w:rsidRDefault="00122385"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Citizen: deer population in the City. Needs to be controlled to prevent lyme disesase outbreak. Killing them is the only way.</w:t>
      </w:r>
    </w:p>
    <w:p w:rsidR="00122385" w:rsidRDefault="00122385"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M. Jones: we’ve spoken with other localities, and the only thing to do is kill them.</w:t>
      </w:r>
    </w:p>
    <w:p w:rsidR="00122385" w:rsidRDefault="00122385"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Szakos: requires a lot of community input on both sides. We can make a decision within 6 months as to what courses of action may be possible.</w:t>
      </w:r>
      <w:r w:rsidR="009F4977">
        <w:rPr>
          <w:rFonts w:ascii="Times New Roman" w:hAnsi="Times New Roman" w:cs="Times New Roman"/>
          <w:sz w:val="24"/>
          <w:szCs w:val="24"/>
        </w:rPr>
        <w:t xml:space="preserve">  Pee on all your bushes.</w:t>
      </w:r>
    </w:p>
    <w:p w:rsidR="00A5102E" w:rsidRDefault="00A5102E"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M. Jones: not a tremendous increase in lyme disease, which has been part of the discussion.</w:t>
      </w:r>
    </w:p>
    <w:p w:rsidR="00A5102E" w:rsidRDefault="00A5102E" w:rsidP="000B198C">
      <w:pPr>
        <w:spacing w:after="0" w:line="240" w:lineRule="auto"/>
        <w:rPr>
          <w:rFonts w:ascii="Times New Roman" w:hAnsi="Times New Roman" w:cs="Times New Roman"/>
          <w:sz w:val="24"/>
          <w:szCs w:val="24"/>
        </w:rPr>
      </w:pPr>
    </w:p>
    <w:p w:rsidR="00A5102E" w:rsidRDefault="00A5102E"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Ciitzen: “paper streets” – streets developers have put on a map that don’t exist yet. Is there a way the City can agree to take them back over once they’ve been developed?</w:t>
      </w:r>
    </w:p>
    <w:p w:rsidR="00A5102E" w:rsidRDefault="00A5102E"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 Brown: the law has changed in the last few decades. It exisits primarily in older</w:t>
      </w:r>
      <w:r w:rsidR="00635E2C">
        <w:rPr>
          <w:rFonts w:ascii="Times New Roman" w:hAnsi="Times New Roman" w:cs="Times New Roman"/>
          <w:sz w:val="24"/>
          <w:szCs w:val="24"/>
        </w:rPr>
        <w:t>, more established</w:t>
      </w:r>
      <w:r>
        <w:rPr>
          <w:rFonts w:ascii="Times New Roman" w:hAnsi="Times New Roman" w:cs="Times New Roman"/>
          <w:sz w:val="24"/>
          <w:szCs w:val="24"/>
        </w:rPr>
        <w:t xml:space="preserve"> neighborhoods.</w:t>
      </w:r>
      <w:r w:rsidR="00FB11F6">
        <w:rPr>
          <w:rFonts w:ascii="Times New Roman" w:hAnsi="Times New Roman" w:cs="Times New Roman"/>
          <w:sz w:val="24"/>
          <w:szCs w:val="24"/>
        </w:rPr>
        <w:t xml:space="preserve">  Now developers have to bring it to the City to have it approved.</w:t>
      </w:r>
      <w:r w:rsidR="00635E2C">
        <w:rPr>
          <w:rFonts w:ascii="Times New Roman" w:hAnsi="Times New Roman" w:cs="Times New Roman"/>
          <w:sz w:val="24"/>
          <w:szCs w:val="24"/>
        </w:rPr>
        <w:t xml:space="preserve"> You can go through a process to get rid of these streets, but it requires the cooperation of several different parties.</w:t>
      </w:r>
    </w:p>
    <w:p w:rsidR="00151F12" w:rsidRDefault="00151F12" w:rsidP="000B198C">
      <w:pPr>
        <w:spacing w:after="0" w:line="240" w:lineRule="auto"/>
        <w:rPr>
          <w:rFonts w:ascii="Times New Roman" w:hAnsi="Times New Roman" w:cs="Times New Roman"/>
          <w:sz w:val="24"/>
          <w:szCs w:val="24"/>
        </w:rPr>
      </w:pPr>
    </w:p>
    <w:p w:rsidR="00151F12" w:rsidRDefault="00151F12"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Citizen: thanks to public works for picking up limbs after the microburst. Made a huge difference.</w:t>
      </w:r>
    </w:p>
    <w:p w:rsidR="00151F12" w:rsidRDefault="00151F12" w:rsidP="000B198C">
      <w:pPr>
        <w:spacing w:after="0" w:line="240" w:lineRule="auto"/>
        <w:rPr>
          <w:rFonts w:ascii="Times New Roman" w:hAnsi="Times New Roman" w:cs="Times New Roman"/>
          <w:sz w:val="24"/>
          <w:szCs w:val="24"/>
        </w:rPr>
      </w:pPr>
    </w:p>
    <w:p w:rsidR="00151F12" w:rsidRDefault="00151F12" w:rsidP="00490906">
      <w:pPr>
        <w:spacing w:after="0" w:line="240" w:lineRule="auto"/>
        <w:outlineLvl w:val="0"/>
        <w:rPr>
          <w:rFonts w:ascii="Times New Roman" w:hAnsi="Times New Roman" w:cs="Times New Roman"/>
          <w:sz w:val="24"/>
          <w:szCs w:val="24"/>
        </w:rPr>
      </w:pPr>
      <w:r>
        <w:rPr>
          <w:rFonts w:ascii="Times New Roman" w:hAnsi="Times New Roman" w:cs="Times New Roman"/>
          <w:sz w:val="24"/>
          <w:szCs w:val="24"/>
        </w:rPr>
        <w:t>Citizen: undergrounding utilities?</w:t>
      </w:r>
    </w:p>
    <w:p w:rsidR="00151F12" w:rsidRDefault="00151F12"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Szakos: we brought VA Dom to a recent meeting; convinced us it isn’t economical. Check out vadom.com for more info.</w:t>
      </w:r>
    </w:p>
    <w:p w:rsidR="00151F12" w:rsidRDefault="00327ED2"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You can ask them to trim the trees.</w:t>
      </w:r>
    </w:p>
    <w:p w:rsidR="00327ED2" w:rsidRDefault="00327ED2"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Norris: VA Dom reps are taking the issue seriously and working to find solutions. </w:t>
      </w:r>
    </w:p>
    <w:p w:rsidR="00B96A45" w:rsidRDefault="00B96A45" w:rsidP="000B198C">
      <w:pPr>
        <w:spacing w:after="0" w:line="240" w:lineRule="auto"/>
        <w:rPr>
          <w:rFonts w:ascii="Times New Roman" w:hAnsi="Times New Roman" w:cs="Times New Roman"/>
          <w:sz w:val="24"/>
          <w:szCs w:val="24"/>
        </w:rPr>
      </w:pPr>
    </w:p>
    <w:p w:rsidR="00B96A45" w:rsidRDefault="00B96A45"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Citizen: can we create regulations for bush and fence heights that impeded sight at intersections?</w:t>
      </w:r>
    </w:p>
    <w:p w:rsidR="00B96A45" w:rsidRDefault="00B96A45"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Tolbert: we have sight triangle regulations at intersections.  Fences, sometimes they get built and we don’t know about them.  Shubbery, we try to keep up with. We can check intersections reported to be a problem. </w:t>
      </w:r>
    </w:p>
    <w:p w:rsidR="002F29A7" w:rsidRDefault="002F29A7"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Norris: please report dangerous conditions.   </w:t>
      </w:r>
    </w:p>
    <w:p w:rsidR="00475C66" w:rsidRDefault="00475C66" w:rsidP="000B198C">
      <w:pPr>
        <w:spacing w:after="0" w:line="240" w:lineRule="auto"/>
        <w:rPr>
          <w:rFonts w:ascii="Times New Roman" w:hAnsi="Times New Roman" w:cs="Times New Roman"/>
          <w:sz w:val="24"/>
          <w:szCs w:val="24"/>
        </w:rPr>
      </w:pPr>
    </w:p>
    <w:p w:rsidR="00475C66" w:rsidRDefault="00475C66"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Citizen: can you make three feet in front of properties a walking/bike lane? It’s a waste to try to maintain because people walk and drive on it anyway.</w:t>
      </w:r>
    </w:p>
    <w:p w:rsidR="00475C66" w:rsidRDefault="00475C66"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Tolbert: look into it.  </w:t>
      </w:r>
    </w:p>
    <w:p w:rsidR="00C1574E" w:rsidRDefault="00C1574E" w:rsidP="000B198C">
      <w:pPr>
        <w:spacing w:after="0" w:line="240" w:lineRule="auto"/>
        <w:rPr>
          <w:rFonts w:ascii="Times New Roman" w:hAnsi="Times New Roman" w:cs="Times New Roman"/>
          <w:sz w:val="24"/>
          <w:szCs w:val="24"/>
        </w:rPr>
      </w:pPr>
    </w:p>
    <w:p w:rsidR="00C1574E" w:rsidRDefault="00C1574E"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Citizen: bushes overgronw on the sidewalk impedes access and is a danger.</w:t>
      </w:r>
    </w:p>
    <w:p w:rsidR="00C1574E" w:rsidRDefault="00C1574E"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Szakos: anything that’s keeping people from walking is something we need to pay attention to.  </w:t>
      </w:r>
    </w:p>
    <w:p w:rsidR="00F30FD9" w:rsidRDefault="00F30FD9" w:rsidP="000B198C">
      <w:pPr>
        <w:spacing w:after="0" w:line="240" w:lineRule="auto"/>
        <w:rPr>
          <w:rFonts w:ascii="Times New Roman" w:hAnsi="Times New Roman" w:cs="Times New Roman"/>
          <w:sz w:val="24"/>
          <w:szCs w:val="24"/>
        </w:rPr>
      </w:pPr>
    </w:p>
    <w:p w:rsidR="00F30FD9" w:rsidRDefault="00F30FD9"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Citizen: at Meadowbrook, there’s still asphalt. We need dirt and flowers. </w:t>
      </w:r>
    </w:p>
    <w:p w:rsidR="00F30FD9" w:rsidRDefault="00F30FD9"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M. Jones: last time we talked, there wasn’t a commitment from the neighborhood to beautify that area.  If that is changed, we’re open to doing that.</w:t>
      </w:r>
    </w:p>
    <w:p w:rsidR="00F30FD9" w:rsidRDefault="00F30FD9"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Citizen: we’ll discuss at next neighborhood assoc. meeting.  </w:t>
      </w:r>
    </w:p>
    <w:p w:rsidR="00223B7C" w:rsidRDefault="00223B7C" w:rsidP="000B198C">
      <w:pPr>
        <w:spacing w:after="0" w:line="240" w:lineRule="auto"/>
        <w:rPr>
          <w:rFonts w:ascii="Times New Roman" w:hAnsi="Times New Roman" w:cs="Times New Roman"/>
          <w:sz w:val="24"/>
          <w:szCs w:val="24"/>
        </w:rPr>
      </w:pPr>
    </w:p>
    <w:p w:rsidR="00223B7C" w:rsidRDefault="00223B7C"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Citizen: close bridge behind subway, 80% signatures on a petition, but nothing happened.</w:t>
      </w:r>
    </w:p>
    <w:p w:rsidR="00223B7C" w:rsidRDefault="00223B7C"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Norris: Tolbert and staff will follow up.</w:t>
      </w:r>
    </w:p>
    <w:p w:rsidR="00490906" w:rsidRDefault="00490906" w:rsidP="000B198C">
      <w:pPr>
        <w:spacing w:after="0" w:line="240" w:lineRule="auto"/>
        <w:rPr>
          <w:rFonts w:ascii="Times New Roman" w:hAnsi="Times New Roman" w:cs="Times New Roman"/>
          <w:sz w:val="24"/>
          <w:szCs w:val="24"/>
        </w:rPr>
      </w:pPr>
    </w:p>
    <w:p w:rsidR="00490906" w:rsidRDefault="000715EF"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Charlene Green: next Thursday, Chambers, DOR with League of Women Voters will co-sponsor a school board candidate forum at 6:30.  Will be telecast live.  Email Charlene at </w:t>
      </w:r>
      <w:hyperlink r:id="rId4" w:history="1">
        <w:r w:rsidRPr="00F652D5">
          <w:rPr>
            <w:rStyle w:val="Hyperlink"/>
            <w:rFonts w:ascii="Times New Roman" w:hAnsi="Times New Roman" w:cs="Times New Roman"/>
            <w:sz w:val="24"/>
            <w:szCs w:val="24"/>
          </w:rPr>
          <w:t>dialogue@charlottesville.org</w:t>
        </w:r>
      </w:hyperlink>
      <w:r>
        <w:rPr>
          <w:rFonts w:ascii="Times New Roman" w:hAnsi="Times New Roman" w:cs="Times New Roman"/>
          <w:sz w:val="24"/>
          <w:szCs w:val="24"/>
        </w:rPr>
        <w:t xml:space="preserve"> if you have questions.</w:t>
      </w:r>
    </w:p>
    <w:p w:rsidR="00151F12" w:rsidRDefault="000715EF"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B. Daly: 10/24, 6:30 @ MLK @ CHS for the next McIntire Park meeting</w:t>
      </w:r>
      <w:r w:rsidR="00747166">
        <w:rPr>
          <w:rFonts w:ascii="Times New Roman" w:hAnsi="Times New Roman" w:cs="Times New Roman"/>
          <w:sz w:val="24"/>
          <w:szCs w:val="24"/>
        </w:rPr>
        <w:t xml:space="preserve"> for the East Side planning</w:t>
      </w:r>
      <w:r>
        <w:rPr>
          <w:rFonts w:ascii="Times New Roman" w:hAnsi="Times New Roman" w:cs="Times New Roman"/>
          <w:sz w:val="24"/>
          <w:szCs w:val="24"/>
        </w:rPr>
        <w:t xml:space="preserve">.  </w:t>
      </w:r>
    </w:p>
    <w:p w:rsidR="00747166" w:rsidRDefault="00747166" w:rsidP="000B198C">
      <w:pPr>
        <w:spacing w:after="0" w:line="240" w:lineRule="auto"/>
        <w:rPr>
          <w:rFonts w:ascii="Times New Roman" w:hAnsi="Times New Roman" w:cs="Times New Roman"/>
          <w:sz w:val="24"/>
          <w:szCs w:val="24"/>
        </w:rPr>
      </w:pPr>
    </w:p>
    <w:p w:rsidR="00747166" w:rsidRDefault="00747166" w:rsidP="000B198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Szakos: reminded why we do these every time we have one.  </w:t>
      </w:r>
    </w:p>
    <w:p w:rsidR="00747166" w:rsidRPr="000B198C" w:rsidRDefault="00747166" w:rsidP="000B198C">
      <w:pPr>
        <w:spacing w:after="0" w:line="240" w:lineRule="auto"/>
        <w:rPr>
          <w:rFonts w:ascii="Times New Roman" w:hAnsi="Times New Roman" w:cs="Times New Roman"/>
          <w:sz w:val="24"/>
          <w:szCs w:val="24"/>
        </w:rPr>
      </w:pPr>
    </w:p>
    <w:sectPr w:rsidR="00747166" w:rsidRPr="000B198C" w:rsidSect="00AC03F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0B198C"/>
    <w:rsid w:val="000715EF"/>
    <w:rsid w:val="000B198C"/>
    <w:rsid w:val="00122385"/>
    <w:rsid w:val="00151F12"/>
    <w:rsid w:val="001A2964"/>
    <w:rsid w:val="00223B7C"/>
    <w:rsid w:val="0024220F"/>
    <w:rsid w:val="002F29A7"/>
    <w:rsid w:val="00327ED2"/>
    <w:rsid w:val="00352AD1"/>
    <w:rsid w:val="003A45B9"/>
    <w:rsid w:val="0043093A"/>
    <w:rsid w:val="00475C66"/>
    <w:rsid w:val="00476618"/>
    <w:rsid w:val="00490906"/>
    <w:rsid w:val="005527F4"/>
    <w:rsid w:val="00574D69"/>
    <w:rsid w:val="00635E2C"/>
    <w:rsid w:val="00747166"/>
    <w:rsid w:val="009F4977"/>
    <w:rsid w:val="00A5102E"/>
    <w:rsid w:val="00AA6490"/>
    <w:rsid w:val="00AC03F6"/>
    <w:rsid w:val="00B96A45"/>
    <w:rsid w:val="00C1574E"/>
    <w:rsid w:val="00D131CF"/>
    <w:rsid w:val="00D61623"/>
    <w:rsid w:val="00E9501E"/>
    <w:rsid w:val="00F30FD9"/>
    <w:rsid w:val="00FB11F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03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490906"/>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490906"/>
    <w:rPr>
      <w:rFonts w:ascii="Tahoma" w:hAnsi="Tahoma" w:cs="Tahoma"/>
      <w:sz w:val="16"/>
      <w:szCs w:val="16"/>
    </w:rPr>
  </w:style>
  <w:style w:type="character" w:styleId="Hyperlink">
    <w:name w:val="Hyperlink"/>
    <w:basedOn w:val="DefaultParagraphFont"/>
    <w:uiPriority w:val="99"/>
    <w:unhideWhenUsed/>
    <w:rsid w:val="000715E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ialogue@charlottesvill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3</Pages>
  <Words>1024</Words>
  <Characters>5842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City of Charlottesville</Company>
  <LinksUpToDate>false</LinksUpToDate>
  <CharactersWithSpaces>6853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barfieldp</dc:creator>
  <cp:keywords/>
  <dc:description/>
  <cp:lastModifiedBy>barfieldp</cp:lastModifiedBy>
  <cp:revision>26</cp:revision>
  <dcterms:created xsi:type="dcterms:W3CDTF">2011-10-13T22:39:00Z</dcterms:created>
  <dcterms:modified xsi:type="dcterms:W3CDTF">2011-10-14T00:02:00Z</dcterms:modified>
</cp:coreProperties>
</file>